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49C6F6" w14:textId="64F516E4" w:rsidR="00E95276" w:rsidRPr="00A8373F" w:rsidRDefault="00E95276" w:rsidP="00E95276">
      <w:pPr>
        <w:jc w:val="center"/>
        <w:rPr>
          <w:rFonts w:ascii="Arial Narrow" w:hAnsi="Arial Narrow"/>
          <w:b/>
          <w:bCs/>
          <w:sz w:val="40"/>
          <w:szCs w:val="40"/>
          <w:u w:val="single"/>
        </w:rPr>
      </w:pPr>
      <w:r w:rsidRPr="00A8373F">
        <w:rPr>
          <w:rFonts w:ascii="Arial Narrow" w:hAnsi="Arial Narrow"/>
          <w:b/>
          <w:bCs/>
          <w:sz w:val="40"/>
          <w:szCs w:val="40"/>
        </w:rPr>
        <w:t xml:space="preserve"> </w:t>
      </w:r>
      <w:r w:rsidR="00E31220" w:rsidRPr="00A8373F">
        <w:rPr>
          <w:rFonts w:ascii="Arial Narrow" w:hAnsi="Arial Narrow"/>
          <w:b/>
          <w:bCs/>
          <w:sz w:val="40"/>
          <w:szCs w:val="40"/>
          <w:u w:val="single"/>
        </w:rPr>
        <w:t>House Administrator</w:t>
      </w:r>
    </w:p>
    <w:p w14:paraId="721E8E2D" w14:textId="6DAC2A4A" w:rsidR="001771A5" w:rsidRPr="00A8373F" w:rsidRDefault="004C2AC9" w:rsidP="00E95276">
      <w:pPr>
        <w:jc w:val="center"/>
        <w:rPr>
          <w:rFonts w:ascii="Arial Narrow" w:hAnsi="Arial Narrow"/>
          <w:b/>
          <w:bCs/>
          <w:sz w:val="28"/>
          <w:szCs w:val="28"/>
        </w:rPr>
      </w:pPr>
      <w:r w:rsidRPr="00A8373F">
        <w:rPr>
          <w:rFonts w:ascii="Arial Narrow" w:hAnsi="Arial Narrow"/>
          <w:b/>
          <w:bCs/>
          <w:sz w:val="36"/>
          <w:szCs w:val="36"/>
        </w:rPr>
        <w:t>Part-Time</w:t>
      </w:r>
    </w:p>
    <w:p w14:paraId="5E629E76" w14:textId="77777777" w:rsidR="00E95276" w:rsidRPr="00A8373F" w:rsidRDefault="00E95276" w:rsidP="00E95276">
      <w:pPr>
        <w:jc w:val="center"/>
        <w:rPr>
          <w:rFonts w:ascii="Arial Narrow" w:hAnsi="Arial Narrow"/>
          <w:b/>
          <w:bCs/>
          <w:sz w:val="32"/>
          <w:szCs w:val="32"/>
        </w:rPr>
      </w:pPr>
      <w:r w:rsidRPr="00A8373F">
        <w:rPr>
          <w:rFonts w:ascii="Arial Narrow" w:hAnsi="Arial Narrow"/>
          <w:b/>
          <w:bCs/>
          <w:sz w:val="32"/>
          <w:szCs w:val="32"/>
        </w:rPr>
        <w:t>Godinton House Preservation Trust</w:t>
      </w:r>
    </w:p>
    <w:p w14:paraId="0865FF92" w14:textId="77777777" w:rsidR="00E95276" w:rsidRPr="00A8373F" w:rsidRDefault="00E95276" w:rsidP="00E95276">
      <w:pPr>
        <w:jc w:val="center"/>
        <w:rPr>
          <w:rFonts w:ascii="Arial Narrow" w:hAnsi="Arial Narrow"/>
          <w:b/>
          <w:bCs/>
          <w:sz w:val="32"/>
          <w:szCs w:val="32"/>
        </w:rPr>
      </w:pPr>
      <w:r w:rsidRPr="00A8373F">
        <w:rPr>
          <w:rFonts w:ascii="Arial Narrow" w:hAnsi="Arial Narrow"/>
          <w:b/>
          <w:bCs/>
          <w:sz w:val="32"/>
          <w:szCs w:val="32"/>
        </w:rPr>
        <w:t>Godinton House, Great Chart, Ashford, Kent TN23 3BP</w:t>
      </w:r>
    </w:p>
    <w:p w14:paraId="0024C191" w14:textId="7A9E233E" w:rsidR="00010296" w:rsidRDefault="00010296" w:rsidP="00E95276">
      <w:pPr>
        <w:jc w:val="both"/>
        <w:rPr>
          <w:rFonts w:ascii="Arial Narrow" w:hAnsi="Arial Narrow"/>
          <w:sz w:val="23"/>
          <w:szCs w:val="23"/>
        </w:rPr>
      </w:pPr>
      <w:r w:rsidRPr="00A8373F">
        <w:rPr>
          <w:rFonts w:ascii="Arial Narrow" w:hAnsi="Arial Narrow"/>
          <w:sz w:val="23"/>
          <w:szCs w:val="23"/>
        </w:rPr>
        <w:t xml:space="preserve">An exciting position as </w:t>
      </w:r>
      <w:r w:rsidR="00E31220" w:rsidRPr="00A8373F">
        <w:rPr>
          <w:rFonts w:ascii="Arial Narrow" w:hAnsi="Arial Narrow"/>
          <w:sz w:val="23"/>
          <w:szCs w:val="23"/>
        </w:rPr>
        <w:t>House Administrator</w:t>
      </w:r>
      <w:r w:rsidR="009C1FF5" w:rsidRPr="00A8373F">
        <w:rPr>
          <w:rFonts w:ascii="Arial Narrow" w:hAnsi="Arial Narrow"/>
          <w:sz w:val="23"/>
          <w:szCs w:val="23"/>
        </w:rPr>
        <w:t xml:space="preserve"> </w:t>
      </w:r>
      <w:r w:rsidRPr="00A8373F">
        <w:rPr>
          <w:rFonts w:ascii="Arial Narrow" w:hAnsi="Arial Narrow"/>
          <w:sz w:val="23"/>
          <w:szCs w:val="23"/>
        </w:rPr>
        <w:t>is offered at the Godinton House Preservation Trust</w:t>
      </w:r>
      <w:r w:rsidR="00A8373F">
        <w:rPr>
          <w:rFonts w:ascii="Arial Narrow" w:hAnsi="Arial Narrow"/>
          <w:sz w:val="23"/>
          <w:szCs w:val="23"/>
        </w:rPr>
        <w:t xml:space="preserve">. </w:t>
      </w:r>
      <w:r w:rsidRPr="00A8373F">
        <w:rPr>
          <w:rFonts w:ascii="Arial Narrow" w:hAnsi="Arial Narrow"/>
          <w:sz w:val="23"/>
          <w:szCs w:val="23"/>
        </w:rPr>
        <w:t xml:space="preserve">The Trust </w:t>
      </w:r>
      <w:r w:rsidR="009C1FF5" w:rsidRPr="00A8373F">
        <w:rPr>
          <w:rFonts w:ascii="Arial Narrow" w:hAnsi="Arial Narrow"/>
          <w:sz w:val="23"/>
          <w:szCs w:val="23"/>
        </w:rPr>
        <w:t xml:space="preserve">owns and manages </w:t>
      </w:r>
      <w:r w:rsidRPr="00A8373F">
        <w:rPr>
          <w:rFonts w:ascii="Arial Narrow" w:hAnsi="Arial Narrow"/>
          <w:sz w:val="23"/>
          <w:szCs w:val="23"/>
        </w:rPr>
        <w:t>a fine Jacobean mansion and 12 acres of gardens</w:t>
      </w:r>
      <w:r w:rsidR="009C1FF5" w:rsidRPr="00A8373F">
        <w:rPr>
          <w:rFonts w:ascii="Arial Narrow" w:hAnsi="Arial Narrow"/>
          <w:sz w:val="23"/>
          <w:szCs w:val="23"/>
        </w:rPr>
        <w:t xml:space="preserve"> </w:t>
      </w:r>
      <w:r w:rsidRPr="00A8373F">
        <w:rPr>
          <w:rFonts w:ascii="Arial Narrow" w:hAnsi="Arial Narrow"/>
          <w:sz w:val="23"/>
          <w:szCs w:val="23"/>
        </w:rPr>
        <w:t xml:space="preserve">set in historic parkland and </w:t>
      </w:r>
      <w:r w:rsidR="001C1EA4" w:rsidRPr="00A8373F">
        <w:rPr>
          <w:rFonts w:ascii="Arial Narrow" w:hAnsi="Arial Narrow"/>
          <w:sz w:val="23"/>
          <w:szCs w:val="23"/>
        </w:rPr>
        <w:t xml:space="preserve">a </w:t>
      </w:r>
      <w:r w:rsidRPr="00A8373F">
        <w:rPr>
          <w:rFonts w:ascii="Arial Narrow" w:hAnsi="Arial Narrow"/>
          <w:sz w:val="23"/>
          <w:szCs w:val="23"/>
        </w:rPr>
        <w:t>wider estate of farms, woodland, and the river Stour.</w:t>
      </w:r>
      <w:r w:rsidR="00DA0E2F">
        <w:rPr>
          <w:rFonts w:ascii="Arial Narrow" w:hAnsi="Arial Narrow"/>
          <w:sz w:val="23"/>
          <w:szCs w:val="23"/>
        </w:rPr>
        <w:t xml:space="preserve"> The house and gardens are currently open to visitors between </w:t>
      </w:r>
      <w:r w:rsidR="007656F8">
        <w:rPr>
          <w:rFonts w:ascii="Arial Narrow" w:hAnsi="Arial Narrow"/>
          <w:sz w:val="23"/>
          <w:szCs w:val="23"/>
        </w:rPr>
        <w:t>March</w:t>
      </w:r>
      <w:r w:rsidR="00DA0E2F">
        <w:rPr>
          <w:rFonts w:ascii="Arial Narrow" w:hAnsi="Arial Narrow"/>
          <w:sz w:val="23"/>
          <w:szCs w:val="23"/>
        </w:rPr>
        <w:t xml:space="preserve"> and </w:t>
      </w:r>
      <w:r w:rsidR="003D5A1C">
        <w:rPr>
          <w:rFonts w:ascii="Arial Narrow" w:hAnsi="Arial Narrow"/>
          <w:sz w:val="23"/>
          <w:szCs w:val="23"/>
        </w:rPr>
        <w:t>October</w:t>
      </w:r>
      <w:r w:rsidR="00DA0E2F">
        <w:rPr>
          <w:rFonts w:ascii="Arial Narrow" w:hAnsi="Arial Narrow"/>
          <w:sz w:val="23"/>
          <w:szCs w:val="23"/>
        </w:rPr>
        <w:t xml:space="preserve"> with a range of organised events and workshops held throughout the year.</w:t>
      </w:r>
    </w:p>
    <w:p w14:paraId="5D8A4CF8" w14:textId="36A9770C" w:rsidR="001A7C04" w:rsidRPr="00A8373F" w:rsidRDefault="00DA0E2F" w:rsidP="00E95276">
      <w:pPr>
        <w:jc w:val="both"/>
        <w:rPr>
          <w:rFonts w:ascii="Arial Narrow" w:hAnsi="Arial Narrow"/>
          <w:sz w:val="23"/>
          <w:szCs w:val="23"/>
        </w:rPr>
      </w:pPr>
      <w:r>
        <w:rPr>
          <w:rFonts w:ascii="Arial Narrow" w:hAnsi="Arial Narrow"/>
          <w:sz w:val="23"/>
          <w:szCs w:val="23"/>
        </w:rPr>
        <w:t>This exciting opportunity is to work within the house team providing administration support, whilst also leading on delivering a dynamic programme of events</w:t>
      </w:r>
      <w:r w:rsidR="00C026AA">
        <w:rPr>
          <w:rFonts w:ascii="Arial Narrow" w:hAnsi="Arial Narrow"/>
          <w:sz w:val="23"/>
          <w:szCs w:val="23"/>
        </w:rPr>
        <w:t>, including</w:t>
      </w:r>
      <w:r>
        <w:rPr>
          <w:rFonts w:ascii="Arial Narrow" w:hAnsi="Arial Narrow"/>
          <w:sz w:val="23"/>
          <w:szCs w:val="23"/>
        </w:rPr>
        <w:t xml:space="preserve"> an annual sculpture exhibition</w:t>
      </w:r>
      <w:r w:rsidR="00615B9A">
        <w:rPr>
          <w:rFonts w:ascii="Arial Narrow" w:hAnsi="Arial Narrow"/>
          <w:sz w:val="23"/>
          <w:szCs w:val="23"/>
        </w:rPr>
        <w:t xml:space="preserve"> in the gardens, music evenings and outdoor theatre events.</w:t>
      </w:r>
      <w:r w:rsidR="00C026AA">
        <w:rPr>
          <w:rFonts w:ascii="Arial Narrow" w:hAnsi="Arial Narrow"/>
          <w:sz w:val="23"/>
          <w:szCs w:val="23"/>
        </w:rPr>
        <w:t xml:space="preserve"> The House Administrator will also</w:t>
      </w:r>
      <w:r w:rsidR="00900694">
        <w:rPr>
          <w:rFonts w:ascii="Arial Narrow" w:hAnsi="Arial Narrow"/>
          <w:sz w:val="23"/>
          <w:szCs w:val="23"/>
        </w:rPr>
        <w:t xml:space="preserve"> be responsible for</w:t>
      </w:r>
      <w:r w:rsidR="00C026AA">
        <w:rPr>
          <w:rFonts w:ascii="Arial Narrow" w:hAnsi="Arial Narrow"/>
          <w:sz w:val="23"/>
          <w:szCs w:val="23"/>
        </w:rPr>
        <w:t xml:space="preserve"> organis</w:t>
      </w:r>
      <w:r w:rsidR="00900694">
        <w:rPr>
          <w:rFonts w:ascii="Arial Narrow" w:hAnsi="Arial Narrow"/>
          <w:sz w:val="23"/>
          <w:szCs w:val="23"/>
        </w:rPr>
        <w:t>ing</w:t>
      </w:r>
      <w:r w:rsidR="00C026AA">
        <w:rPr>
          <w:rFonts w:ascii="Arial Narrow" w:hAnsi="Arial Narrow"/>
          <w:sz w:val="23"/>
          <w:szCs w:val="23"/>
        </w:rPr>
        <w:t xml:space="preserve"> marketing for the </w:t>
      </w:r>
      <w:r w:rsidR="00900694">
        <w:rPr>
          <w:rFonts w:ascii="Arial Narrow" w:hAnsi="Arial Narrow"/>
          <w:sz w:val="23"/>
          <w:szCs w:val="23"/>
        </w:rPr>
        <w:t>visitor enterprise.</w:t>
      </w:r>
    </w:p>
    <w:p w14:paraId="7B144D7D" w14:textId="31432CA3" w:rsidR="00E95276" w:rsidRPr="00A8373F" w:rsidRDefault="00E95276" w:rsidP="00E95276">
      <w:pPr>
        <w:jc w:val="both"/>
        <w:rPr>
          <w:rFonts w:ascii="Arial Narrow" w:hAnsi="Arial Narrow"/>
          <w:b/>
          <w:bCs/>
          <w:sz w:val="28"/>
          <w:szCs w:val="28"/>
        </w:rPr>
      </w:pPr>
      <w:r w:rsidRPr="00A8373F">
        <w:rPr>
          <w:rFonts w:ascii="Arial Narrow" w:hAnsi="Arial Narrow"/>
          <w:b/>
          <w:bCs/>
          <w:sz w:val="28"/>
          <w:szCs w:val="28"/>
        </w:rPr>
        <w:t>The Role</w:t>
      </w:r>
    </w:p>
    <w:p w14:paraId="54EDAC85" w14:textId="2C491E0C" w:rsidR="00E95276" w:rsidRDefault="00E95276" w:rsidP="00E95276">
      <w:pPr>
        <w:jc w:val="both"/>
        <w:rPr>
          <w:rFonts w:ascii="Arial Narrow" w:hAnsi="Arial Narrow"/>
          <w:sz w:val="23"/>
          <w:szCs w:val="23"/>
        </w:rPr>
      </w:pPr>
      <w:r w:rsidRPr="00A8373F">
        <w:rPr>
          <w:rFonts w:ascii="Arial Narrow" w:hAnsi="Arial Narrow"/>
          <w:sz w:val="23"/>
          <w:szCs w:val="23"/>
        </w:rPr>
        <w:t xml:space="preserve">The </w:t>
      </w:r>
      <w:r w:rsidR="003F211F" w:rsidRPr="00A8373F">
        <w:rPr>
          <w:rFonts w:ascii="Arial Narrow" w:hAnsi="Arial Narrow"/>
          <w:sz w:val="23"/>
          <w:szCs w:val="23"/>
        </w:rPr>
        <w:t xml:space="preserve">role will include </w:t>
      </w:r>
      <w:r w:rsidR="00A63EAE" w:rsidRPr="00A8373F">
        <w:rPr>
          <w:rFonts w:ascii="Arial Narrow" w:hAnsi="Arial Narrow"/>
          <w:sz w:val="23"/>
          <w:szCs w:val="23"/>
        </w:rPr>
        <w:t>the following</w:t>
      </w:r>
      <w:r w:rsidR="003F211F" w:rsidRPr="00A8373F">
        <w:rPr>
          <w:rFonts w:ascii="Arial Narrow" w:hAnsi="Arial Narrow"/>
          <w:sz w:val="23"/>
          <w:szCs w:val="23"/>
        </w:rPr>
        <w:t xml:space="preserve"> elements</w:t>
      </w:r>
      <w:r w:rsidRPr="00A8373F">
        <w:rPr>
          <w:rFonts w:ascii="Arial Narrow" w:hAnsi="Arial Narrow"/>
          <w:sz w:val="23"/>
          <w:szCs w:val="23"/>
        </w:rPr>
        <w:t>:</w:t>
      </w:r>
    </w:p>
    <w:p w14:paraId="01C143D0" w14:textId="19994D2F" w:rsidR="00830D1C" w:rsidRPr="0025074C" w:rsidRDefault="0025074C" w:rsidP="0025074C">
      <w:pPr>
        <w:pStyle w:val="ListParagraph"/>
        <w:numPr>
          <w:ilvl w:val="0"/>
          <w:numId w:val="5"/>
        </w:numPr>
        <w:jc w:val="both"/>
        <w:rPr>
          <w:rFonts w:ascii="Arial Narrow" w:hAnsi="Arial Narrow"/>
          <w:sz w:val="23"/>
          <w:szCs w:val="23"/>
        </w:rPr>
      </w:pPr>
      <w:r w:rsidRPr="0025074C">
        <w:rPr>
          <w:rFonts w:ascii="Arial Narrow" w:hAnsi="Arial Narrow"/>
          <w:sz w:val="23"/>
          <w:szCs w:val="23"/>
        </w:rPr>
        <w:t>Provid</w:t>
      </w:r>
      <w:r w:rsidR="00CD5B20">
        <w:rPr>
          <w:rFonts w:ascii="Arial Narrow" w:hAnsi="Arial Narrow"/>
          <w:sz w:val="23"/>
          <w:szCs w:val="23"/>
        </w:rPr>
        <w:t>ing</w:t>
      </w:r>
      <w:r w:rsidRPr="0025074C">
        <w:rPr>
          <w:rFonts w:ascii="Arial Narrow" w:hAnsi="Arial Narrow"/>
          <w:sz w:val="23"/>
          <w:szCs w:val="23"/>
        </w:rPr>
        <w:t xml:space="preserve"> general admin</w:t>
      </w:r>
      <w:r w:rsidR="00CD5B20">
        <w:rPr>
          <w:rFonts w:ascii="Arial Narrow" w:hAnsi="Arial Narrow"/>
          <w:sz w:val="23"/>
          <w:szCs w:val="23"/>
        </w:rPr>
        <w:t>istration</w:t>
      </w:r>
      <w:r w:rsidRPr="0025074C">
        <w:rPr>
          <w:rFonts w:ascii="Arial Narrow" w:hAnsi="Arial Narrow"/>
          <w:sz w:val="23"/>
          <w:szCs w:val="23"/>
        </w:rPr>
        <w:t xml:space="preserve"> support to the </w:t>
      </w:r>
      <w:r w:rsidR="005E285F">
        <w:rPr>
          <w:rFonts w:ascii="Arial Narrow" w:hAnsi="Arial Narrow"/>
          <w:sz w:val="23"/>
          <w:szCs w:val="23"/>
        </w:rPr>
        <w:t>H</w:t>
      </w:r>
      <w:r w:rsidRPr="0025074C">
        <w:rPr>
          <w:rFonts w:ascii="Arial Narrow" w:hAnsi="Arial Narrow"/>
          <w:sz w:val="23"/>
          <w:szCs w:val="23"/>
        </w:rPr>
        <w:t xml:space="preserve">ouse </w:t>
      </w:r>
      <w:r w:rsidR="005E285F">
        <w:rPr>
          <w:rFonts w:ascii="Arial Narrow" w:hAnsi="Arial Narrow"/>
          <w:sz w:val="23"/>
          <w:szCs w:val="23"/>
        </w:rPr>
        <w:t>M</w:t>
      </w:r>
      <w:r w:rsidRPr="0025074C">
        <w:rPr>
          <w:rFonts w:ascii="Arial Narrow" w:hAnsi="Arial Narrow"/>
          <w:sz w:val="23"/>
          <w:szCs w:val="23"/>
        </w:rPr>
        <w:t xml:space="preserve">anager, including assisting with </w:t>
      </w:r>
      <w:r w:rsidR="00CD5B20">
        <w:rPr>
          <w:rFonts w:ascii="Arial Narrow" w:hAnsi="Arial Narrow"/>
          <w:sz w:val="23"/>
          <w:szCs w:val="23"/>
        </w:rPr>
        <w:t>preparing rotas</w:t>
      </w:r>
      <w:r w:rsidRPr="0025074C">
        <w:rPr>
          <w:rFonts w:ascii="Arial Narrow" w:hAnsi="Arial Narrow"/>
          <w:sz w:val="23"/>
          <w:szCs w:val="23"/>
        </w:rPr>
        <w:t xml:space="preserve">, </w:t>
      </w:r>
      <w:r>
        <w:rPr>
          <w:rFonts w:ascii="Arial Narrow" w:hAnsi="Arial Narrow"/>
          <w:sz w:val="23"/>
          <w:szCs w:val="23"/>
        </w:rPr>
        <w:t xml:space="preserve">purchasing, </w:t>
      </w:r>
      <w:r w:rsidR="00CD5B20">
        <w:rPr>
          <w:rFonts w:ascii="Arial Narrow" w:hAnsi="Arial Narrow"/>
          <w:sz w:val="23"/>
          <w:szCs w:val="23"/>
        </w:rPr>
        <w:t xml:space="preserve">group bookings, </w:t>
      </w:r>
      <w:r>
        <w:rPr>
          <w:rFonts w:ascii="Arial Narrow" w:hAnsi="Arial Narrow"/>
          <w:sz w:val="23"/>
          <w:szCs w:val="23"/>
        </w:rPr>
        <w:t>etc.</w:t>
      </w:r>
    </w:p>
    <w:p w14:paraId="06812B81" w14:textId="2753257B" w:rsidR="0025074C" w:rsidRDefault="0025074C" w:rsidP="0025074C">
      <w:pPr>
        <w:pStyle w:val="ListParagraph"/>
        <w:numPr>
          <w:ilvl w:val="0"/>
          <w:numId w:val="5"/>
        </w:numPr>
        <w:jc w:val="both"/>
        <w:rPr>
          <w:rFonts w:ascii="Arial Narrow" w:hAnsi="Arial Narrow"/>
          <w:sz w:val="23"/>
          <w:szCs w:val="23"/>
        </w:rPr>
      </w:pPr>
      <w:r w:rsidRPr="00A8373F">
        <w:rPr>
          <w:rFonts w:ascii="Arial Narrow" w:hAnsi="Arial Narrow"/>
          <w:sz w:val="23"/>
          <w:szCs w:val="23"/>
        </w:rPr>
        <w:t xml:space="preserve">To lead </w:t>
      </w:r>
      <w:r w:rsidR="005E285F">
        <w:rPr>
          <w:rFonts w:ascii="Arial Narrow" w:hAnsi="Arial Narrow"/>
          <w:sz w:val="23"/>
          <w:szCs w:val="23"/>
        </w:rPr>
        <w:t>the</w:t>
      </w:r>
      <w:r w:rsidRPr="00A8373F">
        <w:rPr>
          <w:rFonts w:ascii="Arial Narrow" w:hAnsi="Arial Narrow"/>
          <w:sz w:val="23"/>
          <w:szCs w:val="23"/>
        </w:rPr>
        <w:t xml:space="preserve"> organis</w:t>
      </w:r>
      <w:r w:rsidR="005E285F">
        <w:rPr>
          <w:rFonts w:ascii="Arial Narrow" w:hAnsi="Arial Narrow"/>
          <w:sz w:val="23"/>
          <w:szCs w:val="23"/>
        </w:rPr>
        <w:t>ation of</w:t>
      </w:r>
      <w:r w:rsidRPr="00A8373F">
        <w:rPr>
          <w:rFonts w:ascii="Arial Narrow" w:hAnsi="Arial Narrow"/>
          <w:sz w:val="23"/>
          <w:szCs w:val="23"/>
        </w:rPr>
        <w:t xml:space="preserve"> events and marketing</w:t>
      </w:r>
      <w:r>
        <w:rPr>
          <w:rFonts w:ascii="Arial Narrow" w:hAnsi="Arial Narrow"/>
          <w:sz w:val="23"/>
          <w:szCs w:val="23"/>
        </w:rPr>
        <w:t>, with support from in-house team members and external consultants.</w:t>
      </w:r>
    </w:p>
    <w:p w14:paraId="49EF75BD" w14:textId="78E6E03F" w:rsidR="0025074C" w:rsidRDefault="00CD5B20" w:rsidP="0025074C">
      <w:pPr>
        <w:pStyle w:val="ListParagraph"/>
        <w:numPr>
          <w:ilvl w:val="0"/>
          <w:numId w:val="5"/>
        </w:numPr>
        <w:jc w:val="both"/>
        <w:rPr>
          <w:rFonts w:ascii="Arial Narrow" w:hAnsi="Arial Narrow"/>
          <w:sz w:val="23"/>
          <w:szCs w:val="23"/>
        </w:rPr>
      </w:pPr>
      <w:r>
        <w:rPr>
          <w:rFonts w:ascii="Arial Narrow" w:hAnsi="Arial Narrow"/>
          <w:sz w:val="23"/>
          <w:szCs w:val="23"/>
        </w:rPr>
        <w:t xml:space="preserve">Managing </w:t>
      </w:r>
      <w:r w:rsidR="005E285F">
        <w:rPr>
          <w:rFonts w:ascii="Arial Narrow" w:hAnsi="Arial Narrow"/>
          <w:sz w:val="23"/>
          <w:szCs w:val="23"/>
        </w:rPr>
        <w:t xml:space="preserve">operational </w:t>
      </w:r>
      <w:r>
        <w:rPr>
          <w:rFonts w:ascii="Arial Narrow" w:hAnsi="Arial Narrow"/>
          <w:sz w:val="23"/>
          <w:szCs w:val="23"/>
        </w:rPr>
        <w:t>data and preparing reports.</w:t>
      </w:r>
    </w:p>
    <w:p w14:paraId="1BE38FBB" w14:textId="519A9245" w:rsidR="00D8074C" w:rsidRPr="00A8373F" w:rsidRDefault="00D8074C" w:rsidP="0025074C">
      <w:pPr>
        <w:pStyle w:val="ListParagraph"/>
        <w:numPr>
          <w:ilvl w:val="0"/>
          <w:numId w:val="5"/>
        </w:numPr>
        <w:jc w:val="both"/>
        <w:rPr>
          <w:rFonts w:ascii="Arial Narrow" w:hAnsi="Arial Narrow"/>
          <w:sz w:val="23"/>
          <w:szCs w:val="23"/>
        </w:rPr>
      </w:pPr>
      <w:r>
        <w:rPr>
          <w:rFonts w:ascii="Arial Narrow" w:hAnsi="Arial Narrow"/>
          <w:sz w:val="23"/>
          <w:szCs w:val="23"/>
        </w:rPr>
        <w:t>Assisting with banking and account reconciliation.</w:t>
      </w:r>
    </w:p>
    <w:p w14:paraId="56AFBF2F" w14:textId="04B27682" w:rsidR="00CB3C05" w:rsidRPr="00615B9A" w:rsidRDefault="00333A8D" w:rsidP="00615B9A">
      <w:pPr>
        <w:ind w:left="66"/>
        <w:jc w:val="both"/>
        <w:rPr>
          <w:rFonts w:ascii="Arial Narrow" w:hAnsi="Arial Narrow"/>
          <w:sz w:val="23"/>
          <w:szCs w:val="23"/>
        </w:rPr>
      </w:pPr>
      <w:r w:rsidRPr="00A8373F">
        <w:rPr>
          <w:rFonts w:ascii="Arial Narrow" w:hAnsi="Arial Narrow"/>
          <w:sz w:val="23"/>
          <w:szCs w:val="23"/>
        </w:rPr>
        <w:t xml:space="preserve">The </w:t>
      </w:r>
      <w:r w:rsidR="00E31220" w:rsidRPr="00A8373F">
        <w:rPr>
          <w:rFonts w:ascii="Arial Narrow" w:hAnsi="Arial Narrow"/>
          <w:sz w:val="23"/>
          <w:szCs w:val="23"/>
        </w:rPr>
        <w:t>House Administrator</w:t>
      </w:r>
      <w:r w:rsidRPr="00A8373F">
        <w:rPr>
          <w:rFonts w:ascii="Arial Narrow" w:hAnsi="Arial Narrow"/>
          <w:sz w:val="23"/>
          <w:szCs w:val="23"/>
        </w:rPr>
        <w:t xml:space="preserve"> will report directly to the </w:t>
      </w:r>
      <w:r w:rsidR="00E31220" w:rsidRPr="00A8373F">
        <w:rPr>
          <w:rFonts w:ascii="Arial Narrow" w:hAnsi="Arial Narrow"/>
          <w:sz w:val="23"/>
          <w:szCs w:val="23"/>
        </w:rPr>
        <w:t>House</w:t>
      </w:r>
      <w:r w:rsidR="008F48AA" w:rsidRPr="00A8373F">
        <w:rPr>
          <w:rFonts w:ascii="Arial Narrow" w:hAnsi="Arial Narrow"/>
          <w:sz w:val="23"/>
          <w:szCs w:val="23"/>
        </w:rPr>
        <w:t xml:space="preserve"> Manager</w:t>
      </w:r>
      <w:r w:rsidRPr="00A8373F">
        <w:rPr>
          <w:rFonts w:ascii="Arial Narrow" w:hAnsi="Arial Narrow"/>
          <w:sz w:val="23"/>
          <w:szCs w:val="23"/>
        </w:rPr>
        <w:t xml:space="preserve"> and </w:t>
      </w:r>
      <w:r w:rsidR="00015ACC" w:rsidRPr="00A8373F">
        <w:rPr>
          <w:rFonts w:ascii="Arial Narrow" w:hAnsi="Arial Narrow"/>
          <w:sz w:val="23"/>
          <w:szCs w:val="23"/>
        </w:rPr>
        <w:t xml:space="preserve">work </w:t>
      </w:r>
      <w:r w:rsidR="00D8074C">
        <w:rPr>
          <w:rFonts w:ascii="Arial Narrow" w:hAnsi="Arial Narrow"/>
          <w:sz w:val="23"/>
          <w:szCs w:val="23"/>
        </w:rPr>
        <w:t>within a supportive hous</w:t>
      </w:r>
      <w:r w:rsidR="00E31220" w:rsidRPr="00A8373F">
        <w:rPr>
          <w:rFonts w:ascii="Arial Narrow" w:hAnsi="Arial Narrow"/>
          <w:sz w:val="23"/>
          <w:szCs w:val="23"/>
        </w:rPr>
        <w:t>e team.</w:t>
      </w:r>
    </w:p>
    <w:p w14:paraId="66FF6DE0" w14:textId="77777777" w:rsidR="00E95276" w:rsidRPr="00A8373F" w:rsidRDefault="00E95276" w:rsidP="00E95276">
      <w:pPr>
        <w:jc w:val="both"/>
        <w:rPr>
          <w:rFonts w:ascii="Arial Narrow" w:hAnsi="Arial Narrow"/>
          <w:b/>
          <w:bCs/>
          <w:sz w:val="28"/>
          <w:szCs w:val="28"/>
        </w:rPr>
      </w:pPr>
      <w:r w:rsidRPr="00A8373F">
        <w:rPr>
          <w:rFonts w:ascii="Arial Narrow" w:hAnsi="Arial Narrow"/>
          <w:b/>
          <w:bCs/>
          <w:sz w:val="28"/>
          <w:szCs w:val="28"/>
        </w:rPr>
        <w:t>The Individual</w:t>
      </w:r>
    </w:p>
    <w:p w14:paraId="31E622C9" w14:textId="1AE9515A" w:rsidR="00333A8D" w:rsidRPr="00A8373F" w:rsidRDefault="00E95276" w:rsidP="00333A8D">
      <w:pPr>
        <w:jc w:val="both"/>
        <w:rPr>
          <w:rFonts w:ascii="Arial Narrow" w:hAnsi="Arial Narrow"/>
          <w:sz w:val="23"/>
          <w:szCs w:val="23"/>
        </w:rPr>
      </w:pPr>
      <w:r w:rsidRPr="00A8373F">
        <w:rPr>
          <w:rFonts w:ascii="Arial Narrow" w:hAnsi="Arial Narrow"/>
          <w:sz w:val="23"/>
          <w:szCs w:val="23"/>
        </w:rPr>
        <w:t>We are looking to recruit an experienced and enthusiastic individual with the following attributes:</w:t>
      </w:r>
    </w:p>
    <w:p w14:paraId="2A34F450" w14:textId="758F9DF5" w:rsidR="00D8074C" w:rsidRPr="00D8074C" w:rsidRDefault="00D8074C" w:rsidP="00D8074C">
      <w:pPr>
        <w:pStyle w:val="ListParagraph"/>
        <w:numPr>
          <w:ilvl w:val="0"/>
          <w:numId w:val="1"/>
        </w:numPr>
        <w:jc w:val="both"/>
        <w:rPr>
          <w:rFonts w:ascii="Arial Narrow" w:hAnsi="Arial Narrow"/>
          <w:sz w:val="23"/>
          <w:szCs w:val="23"/>
        </w:rPr>
      </w:pPr>
      <w:r w:rsidRPr="00CD5B20">
        <w:rPr>
          <w:rFonts w:ascii="Arial Narrow" w:hAnsi="Arial Narrow"/>
          <w:sz w:val="23"/>
          <w:szCs w:val="23"/>
        </w:rPr>
        <w:t>Good administration and organisational skills</w:t>
      </w:r>
      <w:r>
        <w:rPr>
          <w:rFonts w:ascii="Arial Narrow" w:hAnsi="Arial Narrow"/>
          <w:sz w:val="23"/>
          <w:szCs w:val="23"/>
        </w:rPr>
        <w:t>.</w:t>
      </w:r>
    </w:p>
    <w:p w14:paraId="478A0C9F" w14:textId="29B5456B" w:rsidR="00CD5B20" w:rsidRPr="00CD5B20" w:rsidRDefault="00CD5B20" w:rsidP="00CD5B20">
      <w:pPr>
        <w:pStyle w:val="ListParagraph"/>
        <w:numPr>
          <w:ilvl w:val="0"/>
          <w:numId w:val="1"/>
        </w:numPr>
        <w:jc w:val="both"/>
        <w:rPr>
          <w:rFonts w:ascii="Arial Narrow" w:hAnsi="Arial Narrow"/>
          <w:sz w:val="23"/>
          <w:szCs w:val="23"/>
        </w:rPr>
      </w:pPr>
      <w:r w:rsidRPr="00CD5B20">
        <w:rPr>
          <w:rFonts w:ascii="Arial Narrow" w:hAnsi="Arial Narrow"/>
          <w:sz w:val="23"/>
          <w:szCs w:val="23"/>
        </w:rPr>
        <w:t>Excellent IT skills essential, including Microsoft Word, Excel, etc.</w:t>
      </w:r>
    </w:p>
    <w:p w14:paraId="017D12FE" w14:textId="3B63D01C" w:rsidR="00CD5B20" w:rsidRDefault="00CD5B20" w:rsidP="00CD5B20">
      <w:pPr>
        <w:pStyle w:val="ListParagraph"/>
        <w:numPr>
          <w:ilvl w:val="0"/>
          <w:numId w:val="1"/>
        </w:numPr>
        <w:jc w:val="both"/>
        <w:rPr>
          <w:rFonts w:ascii="Arial Narrow" w:hAnsi="Arial Narrow"/>
          <w:sz w:val="23"/>
          <w:szCs w:val="23"/>
        </w:rPr>
      </w:pPr>
      <w:r w:rsidRPr="00CD5B20">
        <w:rPr>
          <w:rFonts w:ascii="Arial Narrow" w:hAnsi="Arial Narrow"/>
          <w:sz w:val="23"/>
          <w:szCs w:val="23"/>
        </w:rPr>
        <w:t>Previous marketing</w:t>
      </w:r>
      <w:r w:rsidR="005E285F">
        <w:rPr>
          <w:rFonts w:ascii="Arial Narrow" w:hAnsi="Arial Narrow"/>
          <w:sz w:val="23"/>
          <w:szCs w:val="23"/>
        </w:rPr>
        <w:t>/events</w:t>
      </w:r>
      <w:r w:rsidRPr="00CD5B20">
        <w:rPr>
          <w:rFonts w:ascii="Arial Narrow" w:hAnsi="Arial Narrow"/>
          <w:sz w:val="23"/>
          <w:szCs w:val="23"/>
        </w:rPr>
        <w:t xml:space="preserve"> experience</w:t>
      </w:r>
      <w:r w:rsidR="00D8074C">
        <w:rPr>
          <w:rFonts w:ascii="Arial Narrow" w:hAnsi="Arial Narrow"/>
          <w:sz w:val="23"/>
          <w:szCs w:val="23"/>
        </w:rPr>
        <w:t xml:space="preserve"> would be</w:t>
      </w:r>
      <w:r w:rsidRPr="00CD5B20">
        <w:rPr>
          <w:rFonts w:ascii="Arial Narrow" w:hAnsi="Arial Narrow"/>
          <w:sz w:val="23"/>
          <w:szCs w:val="23"/>
        </w:rPr>
        <w:t xml:space="preserve"> </w:t>
      </w:r>
      <w:r w:rsidR="005E285F">
        <w:rPr>
          <w:rFonts w:ascii="Arial Narrow" w:hAnsi="Arial Narrow"/>
          <w:sz w:val="23"/>
          <w:szCs w:val="23"/>
        </w:rPr>
        <w:t>advantageous</w:t>
      </w:r>
      <w:r w:rsidRPr="00CD5B20">
        <w:rPr>
          <w:rFonts w:ascii="Arial Narrow" w:hAnsi="Arial Narrow"/>
          <w:sz w:val="23"/>
          <w:szCs w:val="23"/>
        </w:rPr>
        <w:t>.</w:t>
      </w:r>
    </w:p>
    <w:p w14:paraId="2875B940" w14:textId="7A637D76" w:rsidR="00D8074C" w:rsidRPr="00CD5B20" w:rsidRDefault="00D8074C" w:rsidP="00CD5B20">
      <w:pPr>
        <w:pStyle w:val="ListParagraph"/>
        <w:numPr>
          <w:ilvl w:val="0"/>
          <w:numId w:val="1"/>
        </w:numPr>
        <w:jc w:val="both"/>
        <w:rPr>
          <w:rFonts w:ascii="Arial Narrow" w:hAnsi="Arial Narrow"/>
          <w:sz w:val="23"/>
          <w:szCs w:val="23"/>
        </w:rPr>
      </w:pPr>
      <w:r>
        <w:rPr>
          <w:rFonts w:ascii="Arial Narrow" w:hAnsi="Arial Narrow"/>
          <w:sz w:val="23"/>
          <w:szCs w:val="23"/>
        </w:rPr>
        <w:t>Excellent communication skills.</w:t>
      </w:r>
    </w:p>
    <w:p w14:paraId="5AC04D37" w14:textId="77777777" w:rsidR="00E95276" w:rsidRPr="00A8373F" w:rsidRDefault="00E95276" w:rsidP="00E95276">
      <w:pPr>
        <w:jc w:val="both"/>
        <w:rPr>
          <w:rFonts w:ascii="Arial Narrow" w:hAnsi="Arial Narrow"/>
          <w:b/>
          <w:bCs/>
          <w:sz w:val="28"/>
          <w:szCs w:val="28"/>
        </w:rPr>
      </w:pPr>
      <w:r w:rsidRPr="00A8373F">
        <w:rPr>
          <w:rFonts w:ascii="Arial Narrow" w:hAnsi="Arial Narrow"/>
          <w:b/>
          <w:bCs/>
          <w:sz w:val="28"/>
          <w:szCs w:val="28"/>
        </w:rPr>
        <w:t>The Package</w:t>
      </w:r>
    </w:p>
    <w:p w14:paraId="1E5F28A6" w14:textId="6C099AF4" w:rsidR="00E95276" w:rsidRPr="00A8373F" w:rsidRDefault="00E95276" w:rsidP="00A43B5D">
      <w:pPr>
        <w:pStyle w:val="ListParagraph"/>
        <w:numPr>
          <w:ilvl w:val="0"/>
          <w:numId w:val="1"/>
        </w:numPr>
        <w:ind w:left="426"/>
        <w:jc w:val="both"/>
        <w:rPr>
          <w:rFonts w:ascii="Arial Narrow" w:hAnsi="Arial Narrow"/>
          <w:sz w:val="23"/>
          <w:szCs w:val="23"/>
        </w:rPr>
      </w:pPr>
      <w:r w:rsidRPr="00A8373F">
        <w:rPr>
          <w:rFonts w:ascii="Arial Narrow" w:hAnsi="Arial Narrow"/>
          <w:sz w:val="23"/>
          <w:szCs w:val="23"/>
        </w:rPr>
        <w:t>A</w:t>
      </w:r>
      <w:r w:rsidR="001771A5" w:rsidRPr="00A8373F">
        <w:rPr>
          <w:rFonts w:ascii="Arial Narrow" w:hAnsi="Arial Narrow"/>
          <w:sz w:val="23"/>
          <w:szCs w:val="23"/>
        </w:rPr>
        <w:t xml:space="preserve"> part</w:t>
      </w:r>
      <w:r w:rsidR="008F48AA" w:rsidRPr="00A8373F">
        <w:rPr>
          <w:rFonts w:ascii="Arial Narrow" w:hAnsi="Arial Narrow"/>
          <w:sz w:val="23"/>
          <w:szCs w:val="23"/>
        </w:rPr>
        <w:t>-</w:t>
      </w:r>
      <w:r w:rsidR="001771A5" w:rsidRPr="00A8373F">
        <w:rPr>
          <w:rFonts w:ascii="Arial Narrow" w:hAnsi="Arial Narrow"/>
          <w:sz w:val="23"/>
          <w:szCs w:val="23"/>
        </w:rPr>
        <w:t>time position is offered between 2</w:t>
      </w:r>
      <w:r w:rsidR="005E285F">
        <w:rPr>
          <w:rFonts w:ascii="Arial Narrow" w:hAnsi="Arial Narrow"/>
          <w:sz w:val="23"/>
          <w:szCs w:val="23"/>
        </w:rPr>
        <w:t>4</w:t>
      </w:r>
      <w:r w:rsidR="001771A5" w:rsidRPr="00A8373F">
        <w:rPr>
          <w:rFonts w:ascii="Arial Narrow" w:hAnsi="Arial Narrow"/>
          <w:sz w:val="23"/>
          <w:szCs w:val="23"/>
        </w:rPr>
        <w:t xml:space="preserve"> and </w:t>
      </w:r>
      <w:r w:rsidR="005E285F">
        <w:rPr>
          <w:rFonts w:ascii="Arial Narrow" w:hAnsi="Arial Narrow"/>
          <w:sz w:val="23"/>
          <w:szCs w:val="23"/>
        </w:rPr>
        <w:t>32</w:t>
      </w:r>
      <w:r w:rsidR="001771A5" w:rsidRPr="00A8373F">
        <w:rPr>
          <w:rFonts w:ascii="Arial Narrow" w:hAnsi="Arial Narrow"/>
          <w:sz w:val="23"/>
          <w:szCs w:val="23"/>
        </w:rPr>
        <w:t xml:space="preserve"> hours per week with some flexibility as to hours.</w:t>
      </w:r>
    </w:p>
    <w:p w14:paraId="120EF884" w14:textId="3F468546" w:rsidR="00265C92" w:rsidRPr="00D8074C" w:rsidRDefault="00265C92" w:rsidP="00A43B5D">
      <w:pPr>
        <w:pStyle w:val="ListParagraph"/>
        <w:numPr>
          <w:ilvl w:val="0"/>
          <w:numId w:val="1"/>
        </w:numPr>
        <w:ind w:left="426"/>
        <w:jc w:val="both"/>
        <w:rPr>
          <w:rFonts w:ascii="Arial Narrow" w:hAnsi="Arial Narrow"/>
          <w:sz w:val="23"/>
          <w:szCs w:val="23"/>
        </w:rPr>
      </w:pPr>
      <w:r w:rsidRPr="00D8074C">
        <w:rPr>
          <w:rFonts w:ascii="Arial Narrow" w:hAnsi="Arial Narrow"/>
          <w:sz w:val="23"/>
          <w:szCs w:val="23"/>
        </w:rPr>
        <w:t xml:space="preserve">A salary </w:t>
      </w:r>
      <w:r w:rsidR="0063115A" w:rsidRPr="00D8074C">
        <w:rPr>
          <w:rFonts w:ascii="Arial Narrow" w:hAnsi="Arial Narrow"/>
          <w:sz w:val="23"/>
          <w:szCs w:val="23"/>
        </w:rPr>
        <w:t xml:space="preserve">of </w:t>
      </w:r>
      <w:r w:rsidR="003D5A1C">
        <w:rPr>
          <w:rFonts w:ascii="Arial Narrow" w:hAnsi="Arial Narrow"/>
          <w:sz w:val="23"/>
          <w:szCs w:val="23"/>
        </w:rPr>
        <w:t>between £18,000 and £24,000</w:t>
      </w:r>
      <w:r w:rsidR="0063115A" w:rsidRPr="00D8074C">
        <w:rPr>
          <w:rFonts w:ascii="Arial Narrow" w:hAnsi="Arial Narrow"/>
          <w:sz w:val="23"/>
          <w:szCs w:val="23"/>
        </w:rPr>
        <w:t xml:space="preserve"> </w:t>
      </w:r>
      <w:r w:rsidR="00B17178" w:rsidRPr="00D8074C">
        <w:rPr>
          <w:rFonts w:ascii="Arial Narrow" w:hAnsi="Arial Narrow"/>
          <w:sz w:val="23"/>
          <w:szCs w:val="23"/>
        </w:rPr>
        <w:t>is offered</w:t>
      </w:r>
      <w:r w:rsidR="003D5A1C">
        <w:rPr>
          <w:rFonts w:ascii="Arial Narrow" w:hAnsi="Arial Narrow"/>
          <w:sz w:val="23"/>
          <w:szCs w:val="23"/>
        </w:rPr>
        <w:t xml:space="preserve"> subject to hours agreed.</w:t>
      </w:r>
    </w:p>
    <w:p w14:paraId="43A730D6" w14:textId="5AD107F4" w:rsidR="00E95276" w:rsidRPr="00A8373F" w:rsidRDefault="00A63EAE" w:rsidP="00A43B5D">
      <w:pPr>
        <w:pStyle w:val="ListParagraph"/>
        <w:numPr>
          <w:ilvl w:val="0"/>
          <w:numId w:val="1"/>
        </w:numPr>
        <w:ind w:left="426"/>
        <w:jc w:val="both"/>
        <w:rPr>
          <w:rFonts w:ascii="Arial Narrow" w:hAnsi="Arial Narrow"/>
          <w:sz w:val="23"/>
          <w:szCs w:val="23"/>
        </w:rPr>
      </w:pPr>
      <w:r w:rsidRPr="00A8373F">
        <w:rPr>
          <w:rFonts w:ascii="Arial Narrow" w:hAnsi="Arial Narrow"/>
          <w:sz w:val="23"/>
          <w:szCs w:val="23"/>
        </w:rPr>
        <w:t>Start</w:t>
      </w:r>
      <w:r w:rsidR="0065425B" w:rsidRPr="00A8373F">
        <w:rPr>
          <w:rFonts w:ascii="Arial Narrow" w:hAnsi="Arial Narrow"/>
          <w:sz w:val="23"/>
          <w:szCs w:val="23"/>
        </w:rPr>
        <w:t xml:space="preserve"> date: as soon as possible.</w:t>
      </w:r>
      <w:r w:rsidR="00E95276" w:rsidRPr="00A8373F">
        <w:rPr>
          <w:rFonts w:ascii="Arial Narrow" w:hAnsi="Arial Narrow"/>
          <w:sz w:val="23"/>
          <w:szCs w:val="23"/>
        </w:rPr>
        <w:t xml:space="preserve"> </w:t>
      </w:r>
    </w:p>
    <w:p w14:paraId="7D14026C" w14:textId="109D5196" w:rsidR="00F14411" w:rsidRPr="00A8373F" w:rsidRDefault="00E95276" w:rsidP="00A43B5D">
      <w:pPr>
        <w:pStyle w:val="ListParagraph"/>
        <w:numPr>
          <w:ilvl w:val="0"/>
          <w:numId w:val="1"/>
        </w:numPr>
        <w:ind w:left="426"/>
        <w:jc w:val="both"/>
        <w:rPr>
          <w:rFonts w:ascii="Arial Narrow" w:hAnsi="Arial Narrow"/>
          <w:sz w:val="23"/>
          <w:szCs w:val="23"/>
        </w:rPr>
      </w:pPr>
      <w:r w:rsidRPr="00A8373F">
        <w:rPr>
          <w:rFonts w:ascii="Arial Narrow" w:hAnsi="Arial Narrow"/>
          <w:sz w:val="23"/>
          <w:szCs w:val="23"/>
        </w:rPr>
        <w:t xml:space="preserve">Holiday entitlement is </w:t>
      </w:r>
      <w:r w:rsidR="00425CFE" w:rsidRPr="00A8373F">
        <w:rPr>
          <w:rFonts w:ascii="Arial Narrow" w:hAnsi="Arial Narrow"/>
          <w:sz w:val="23"/>
          <w:szCs w:val="23"/>
        </w:rPr>
        <w:t xml:space="preserve">a </w:t>
      </w:r>
      <w:r w:rsidR="008F48AA" w:rsidRPr="00A8373F">
        <w:rPr>
          <w:rFonts w:ascii="Arial Narrow" w:hAnsi="Arial Narrow"/>
          <w:sz w:val="23"/>
          <w:szCs w:val="23"/>
        </w:rPr>
        <w:t>full-time</w:t>
      </w:r>
      <w:r w:rsidR="00425CFE" w:rsidRPr="00A8373F">
        <w:rPr>
          <w:rFonts w:ascii="Arial Narrow" w:hAnsi="Arial Narrow"/>
          <w:sz w:val="23"/>
          <w:szCs w:val="23"/>
        </w:rPr>
        <w:t xml:space="preserve"> equivalent of </w:t>
      </w:r>
      <w:r w:rsidRPr="00A8373F">
        <w:rPr>
          <w:rFonts w:ascii="Arial Narrow" w:hAnsi="Arial Narrow"/>
          <w:sz w:val="23"/>
          <w:szCs w:val="23"/>
        </w:rPr>
        <w:t>2</w:t>
      </w:r>
      <w:r w:rsidR="00265C92" w:rsidRPr="00A8373F">
        <w:rPr>
          <w:rFonts w:ascii="Arial Narrow" w:hAnsi="Arial Narrow"/>
          <w:sz w:val="23"/>
          <w:szCs w:val="23"/>
        </w:rPr>
        <w:t>5</w:t>
      </w:r>
      <w:r w:rsidRPr="00A8373F">
        <w:rPr>
          <w:rFonts w:ascii="Arial Narrow" w:hAnsi="Arial Narrow"/>
          <w:sz w:val="23"/>
          <w:szCs w:val="23"/>
        </w:rPr>
        <w:t xml:space="preserve"> days annually plus bank holidays</w:t>
      </w:r>
      <w:r w:rsidR="00425CFE" w:rsidRPr="00A8373F">
        <w:rPr>
          <w:rFonts w:ascii="Arial Narrow" w:hAnsi="Arial Narrow"/>
          <w:sz w:val="23"/>
          <w:szCs w:val="23"/>
        </w:rPr>
        <w:t xml:space="preserve">, to be calculated on a </w:t>
      </w:r>
      <w:r w:rsidR="008F48AA" w:rsidRPr="00A8373F">
        <w:rPr>
          <w:rFonts w:ascii="Arial Narrow" w:hAnsi="Arial Narrow"/>
          <w:sz w:val="23"/>
          <w:szCs w:val="23"/>
        </w:rPr>
        <w:t>pro-rata</w:t>
      </w:r>
      <w:r w:rsidR="00425CFE" w:rsidRPr="00A8373F">
        <w:rPr>
          <w:rFonts w:ascii="Arial Narrow" w:hAnsi="Arial Narrow"/>
          <w:sz w:val="23"/>
          <w:szCs w:val="23"/>
        </w:rPr>
        <w:t xml:space="preserve"> basis </w:t>
      </w:r>
      <w:r w:rsidR="00F65851" w:rsidRPr="00A8373F">
        <w:rPr>
          <w:rFonts w:ascii="Arial Narrow" w:hAnsi="Arial Narrow"/>
          <w:sz w:val="23"/>
          <w:szCs w:val="23"/>
        </w:rPr>
        <w:t>according to agreed hours</w:t>
      </w:r>
      <w:r w:rsidR="008F48AA" w:rsidRPr="00A8373F">
        <w:rPr>
          <w:rFonts w:ascii="Arial Narrow" w:hAnsi="Arial Narrow"/>
          <w:sz w:val="23"/>
          <w:szCs w:val="23"/>
        </w:rPr>
        <w:t>.</w:t>
      </w:r>
    </w:p>
    <w:p w14:paraId="7B7BE951" w14:textId="77777777" w:rsidR="00E95276" w:rsidRPr="00A8373F" w:rsidRDefault="00E95276" w:rsidP="00E95276">
      <w:pPr>
        <w:jc w:val="both"/>
        <w:rPr>
          <w:rFonts w:ascii="Arial Narrow" w:hAnsi="Arial Narrow"/>
          <w:b/>
          <w:bCs/>
          <w:sz w:val="28"/>
          <w:szCs w:val="28"/>
        </w:rPr>
      </w:pPr>
      <w:r w:rsidRPr="00A8373F">
        <w:rPr>
          <w:rFonts w:ascii="Arial Narrow" w:hAnsi="Arial Narrow"/>
          <w:b/>
          <w:bCs/>
          <w:sz w:val="28"/>
          <w:szCs w:val="28"/>
        </w:rPr>
        <w:t>How to Apply</w:t>
      </w:r>
    </w:p>
    <w:p w14:paraId="78F6A9E1" w14:textId="366C65DF" w:rsidR="00A8373F" w:rsidRPr="00A8373F" w:rsidRDefault="00E95276" w:rsidP="00C026AA">
      <w:pPr>
        <w:jc w:val="both"/>
        <w:rPr>
          <w:rFonts w:ascii="Arial Narrow" w:hAnsi="Arial Narrow"/>
          <w:sz w:val="23"/>
          <w:szCs w:val="23"/>
        </w:rPr>
      </w:pPr>
      <w:r w:rsidRPr="00A8373F">
        <w:rPr>
          <w:rFonts w:ascii="Arial Narrow" w:hAnsi="Arial Narrow"/>
          <w:sz w:val="23"/>
          <w:szCs w:val="23"/>
        </w:rPr>
        <w:t xml:space="preserve">Applications should be </w:t>
      </w:r>
      <w:r w:rsidR="0065425B" w:rsidRPr="00A8373F">
        <w:rPr>
          <w:rFonts w:ascii="Arial Narrow" w:hAnsi="Arial Narrow"/>
          <w:sz w:val="23"/>
          <w:szCs w:val="23"/>
        </w:rPr>
        <w:t xml:space="preserve">made </w:t>
      </w:r>
      <w:r w:rsidRPr="00A8373F">
        <w:rPr>
          <w:rFonts w:ascii="Arial Narrow" w:hAnsi="Arial Narrow"/>
          <w:sz w:val="23"/>
          <w:szCs w:val="23"/>
        </w:rPr>
        <w:t>with a covering letter to</w:t>
      </w:r>
      <w:r w:rsidR="00FD5446" w:rsidRPr="00A8373F">
        <w:rPr>
          <w:rFonts w:ascii="Arial Narrow" w:hAnsi="Arial Narrow"/>
          <w:sz w:val="23"/>
          <w:szCs w:val="23"/>
        </w:rPr>
        <w:t xml:space="preserve"> </w:t>
      </w:r>
      <w:hyperlink r:id="rId8" w:history="1">
        <w:r w:rsidRPr="00A8373F">
          <w:rPr>
            <w:rStyle w:val="Hyperlink"/>
            <w:rFonts w:ascii="Arial Narrow" w:hAnsi="Arial Narrow"/>
            <w:sz w:val="23"/>
            <w:szCs w:val="23"/>
          </w:rPr>
          <w:t>recruitment@godintonhouse.co.uk</w:t>
        </w:r>
      </w:hyperlink>
      <w:r w:rsidRPr="00A8373F">
        <w:rPr>
          <w:rFonts w:ascii="Arial Narrow" w:hAnsi="Arial Narrow"/>
          <w:sz w:val="23"/>
          <w:szCs w:val="23"/>
        </w:rPr>
        <w:t xml:space="preserve">, by </w:t>
      </w:r>
      <w:r w:rsidR="003D5A1C">
        <w:rPr>
          <w:rFonts w:ascii="Arial Narrow" w:hAnsi="Arial Narrow"/>
          <w:sz w:val="23"/>
          <w:szCs w:val="23"/>
        </w:rPr>
        <w:t>10</w:t>
      </w:r>
      <w:r w:rsidR="00F373B7" w:rsidRPr="00A8373F">
        <w:rPr>
          <w:rFonts w:ascii="Arial Narrow" w:hAnsi="Arial Narrow"/>
          <w:sz w:val="23"/>
          <w:szCs w:val="23"/>
        </w:rPr>
        <w:t xml:space="preserve"> July 2023</w:t>
      </w:r>
      <w:r w:rsidR="008F48AA" w:rsidRPr="00A8373F">
        <w:rPr>
          <w:rFonts w:ascii="Arial Narrow" w:hAnsi="Arial Narrow"/>
          <w:sz w:val="23"/>
          <w:szCs w:val="23"/>
        </w:rPr>
        <w:t>.</w:t>
      </w:r>
    </w:p>
    <w:sectPr w:rsidR="00A8373F" w:rsidRPr="00A8373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775190"/>
    <w:multiLevelType w:val="hybridMultilevel"/>
    <w:tmpl w:val="2322551C"/>
    <w:lvl w:ilvl="0" w:tplc="D056EB58">
      <w:numFmt w:val="bullet"/>
      <w:lvlText w:val="-"/>
      <w:lvlJc w:val="left"/>
      <w:pPr>
        <w:ind w:left="720" w:hanging="360"/>
      </w:pPr>
      <w:rPr>
        <w:rFonts w:ascii="Arial Narrow" w:eastAsiaTheme="minorHAnsi" w:hAnsi="Arial Narrow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C7437A"/>
    <w:multiLevelType w:val="multilevel"/>
    <w:tmpl w:val="ACC46A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ADA62AE"/>
    <w:multiLevelType w:val="multilevel"/>
    <w:tmpl w:val="FFF28F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9C57998"/>
    <w:multiLevelType w:val="hybridMultilevel"/>
    <w:tmpl w:val="92EABC3E"/>
    <w:lvl w:ilvl="0" w:tplc="49F6B036">
      <w:numFmt w:val="bullet"/>
      <w:lvlText w:val="-"/>
      <w:lvlJc w:val="left"/>
      <w:pPr>
        <w:ind w:left="720" w:hanging="360"/>
      </w:pPr>
      <w:rPr>
        <w:rFonts w:ascii="Arial Narrow" w:eastAsiaTheme="minorHAnsi" w:hAnsi="Arial Narrow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BD0478E"/>
    <w:multiLevelType w:val="multilevel"/>
    <w:tmpl w:val="ADFAF9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25B6E2A"/>
    <w:multiLevelType w:val="hybridMultilevel"/>
    <w:tmpl w:val="4C3867DC"/>
    <w:lvl w:ilvl="0" w:tplc="69F40F68">
      <w:numFmt w:val="bullet"/>
      <w:lvlText w:val="-"/>
      <w:lvlJc w:val="left"/>
      <w:pPr>
        <w:ind w:left="720" w:hanging="360"/>
      </w:pPr>
      <w:rPr>
        <w:rFonts w:ascii="Arial Narrow" w:eastAsiaTheme="minorHAnsi" w:hAnsi="Arial Narrow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4C87792"/>
    <w:multiLevelType w:val="hybridMultilevel"/>
    <w:tmpl w:val="7ACC693E"/>
    <w:lvl w:ilvl="0" w:tplc="BBA09C16">
      <w:numFmt w:val="bullet"/>
      <w:lvlText w:val="-"/>
      <w:lvlJc w:val="left"/>
      <w:pPr>
        <w:ind w:left="720" w:hanging="360"/>
      </w:pPr>
      <w:rPr>
        <w:rFonts w:ascii="Arial Narrow" w:eastAsiaTheme="minorHAnsi" w:hAnsi="Arial Narrow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9A04686"/>
    <w:multiLevelType w:val="hybridMultilevel"/>
    <w:tmpl w:val="533218DE"/>
    <w:lvl w:ilvl="0" w:tplc="4CA0114E">
      <w:numFmt w:val="bullet"/>
      <w:lvlText w:val="-"/>
      <w:lvlJc w:val="left"/>
      <w:pPr>
        <w:ind w:left="720" w:hanging="360"/>
      </w:pPr>
      <w:rPr>
        <w:rFonts w:ascii="Arial Narrow" w:eastAsiaTheme="minorHAnsi" w:hAnsi="Arial Narrow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56116355">
    <w:abstractNumId w:val="7"/>
  </w:num>
  <w:num w:numId="2" w16cid:durableId="1578518700">
    <w:abstractNumId w:val="3"/>
  </w:num>
  <w:num w:numId="3" w16cid:durableId="1113749352">
    <w:abstractNumId w:val="5"/>
  </w:num>
  <w:num w:numId="4" w16cid:durableId="1437673189">
    <w:abstractNumId w:val="0"/>
  </w:num>
  <w:num w:numId="5" w16cid:durableId="2048554878">
    <w:abstractNumId w:val="6"/>
  </w:num>
  <w:num w:numId="6" w16cid:durableId="1459373303">
    <w:abstractNumId w:val="4"/>
  </w:num>
  <w:num w:numId="7" w16cid:durableId="4598750">
    <w:abstractNumId w:val="1"/>
  </w:num>
  <w:num w:numId="8" w16cid:durableId="81425077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5276"/>
    <w:rsid w:val="00010296"/>
    <w:rsid w:val="00015ACC"/>
    <w:rsid w:val="000A2168"/>
    <w:rsid w:val="000A6BD1"/>
    <w:rsid w:val="00135665"/>
    <w:rsid w:val="001771A5"/>
    <w:rsid w:val="0018389B"/>
    <w:rsid w:val="001A7C04"/>
    <w:rsid w:val="001C1EA4"/>
    <w:rsid w:val="00210F4E"/>
    <w:rsid w:val="002400B5"/>
    <w:rsid w:val="0025074C"/>
    <w:rsid w:val="00265C92"/>
    <w:rsid w:val="002B0574"/>
    <w:rsid w:val="00305638"/>
    <w:rsid w:val="00321899"/>
    <w:rsid w:val="00333A8D"/>
    <w:rsid w:val="003C3234"/>
    <w:rsid w:val="003D5A1C"/>
    <w:rsid w:val="003D78D5"/>
    <w:rsid w:val="003E17A2"/>
    <w:rsid w:val="003E7F5D"/>
    <w:rsid w:val="003F211F"/>
    <w:rsid w:val="00425CFE"/>
    <w:rsid w:val="004455E4"/>
    <w:rsid w:val="004843EA"/>
    <w:rsid w:val="004B290F"/>
    <w:rsid w:val="004C2AC9"/>
    <w:rsid w:val="00552B0D"/>
    <w:rsid w:val="00585790"/>
    <w:rsid w:val="005E285F"/>
    <w:rsid w:val="00607105"/>
    <w:rsid w:val="00615B9A"/>
    <w:rsid w:val="00627A92"/>
    <w:rsid w:val="0063115A"/>
    <w:rsid w:val="0065425B"/>
    <w:rsid w:val="00743EA6"/>
    <w:rsid w:val="007656F8"/>
    <w:rsid w:val="007701CF"/>
    <w:rsid w:val="007B63B5"/>
    <w:rsid w:val="007E7C70"/>
    <w:rsid w:val="00830D1C"/>
    <w:rsid w:val="00852706"/>
    <w:rsid w:val="008805DC"/>
    <w:rsid w:val="008D1C03"/>
    <w:rsid w:val="008F48AA"/>
    <w:rsid w:val="00900694"/>
    <w:rsid w:val="00973C66"/>
    <w:rsid w:val="009C1FF5"/>
    <w:rsid w:val="009F7BC2"/>
    <w:rsid w:val="00A43B5D"/>
    <w:rsid w:val="00A63EAE"/>
    <w:rsid w:val="00A82033"/>
    <w:rsid w:val="00A8373F"/>
    <w:rsid w:val="00A90C33"/>
    <w:rsid w:val="00A91743"/>
    <w:rsid w:val="00AC7A71"/>
    <w:rsid w:val="00AE5265"/>
    <w:rsid w:val="00B00974"/>
    <w:rsid w:val="00B17178"/>
    <w:rsid w:val="00BD2749"/>
    <w:rsid w:val="00C026AA"/>
    <w:rsid w:val="00C57D1E"/>
    <w:rsid w:val="00CB3C05"/>
    <w:rsid w:val="00CD5B20"/>
    <w:rsid w:val="00D45760"/>
    <w:rsid w:val="00D8074C"/>
    <w:rsid w:val="00D97FC9"/>
    <w:rsid w:val="00DA0E2F"/>
    <w:rsid w:val="00E06E26"/>
    <w:rsid w:val="00E14F79"/>
    <w:rsid w:val="00E31220"/>
    <w:rsid w:val="00E95276"/>
    <w:rsid w:val="00F14411"/>
    <w:rsid w:val="00F373B7"/>
    <w:rsid w:val="00F65851"/>
    <w:rsid w:val="00F65BE6"/>
    <w:rsid w:val="00F776DD"/>
    <w:rsid w:val="00FC165E"/>
    <w:rsid w:val="00FC35F3"/>
    <w:rsid w:val="00FD5446"/>
    <w:rsid w:val="00FE2888"/>
    <w:rsid w:val="00FF25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DFC17F"/>
  <w15:chartTrackingRefBased/>
  <w15:docId w15:val="{F20169ED-19C3-4FC4-A13F-A97C2D579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9527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9527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95276"/>
    <w:rPr>
      <w:color w:val="0563C1" w:themeColor="hyperlink"/>
      <w:u w:val="single"/>
    </w:rPr>
  </w:style>
  <w:style w:type="paragraph" w:styleId="Revision">
    <w:name w:val="Revision"/>
    <w:hidden/>
    <w:uiPriority w:val="99"/>
    <w:semiHidden/>
    <w:rsid w:val="008D1C03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776D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776D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776D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776D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776DD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4055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cruitment@godintonhouse.co.uk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F5B798B40F9614BAF77152605811A5F" ma:contentTypeVersion="16" ma:contentTypeDescription="Create a new document." ma:contentTypeScope="" ma:versionID="8a9e124987b33e4e0f05c07d0e8cb30b">
  <xsd:schema xmlns:xsd="http://www.w3.org/2001/XMLSchema" xmlns:xs="http://www.w3.org/2001/XMLSchema" xmlns:p="http://schemas.microsoft.com/office/2006/metadata/properties" xmlns:ns2="07f5d0ab-d6b2-45ae-ae05-1c81c537c0d3" xmlns:ns3="39e10796-cdf2-48f3-b8de-f3a4b8cfad85" targetNamespace="http://schemas.microsoft.com/office/2006/metadata/properties" ma:root="true" ma:fieldsID="44249e80d804336726f9316d4fe5f1ec" ns2:_="" ns3:_="">
    <xsd:import namespace="07f5d0ab-d6b2-45ae-ae05-1c81c537c0d3"/>
    <xsd:import namespace="39e10796-cdf2-48f3-b8de-f3a4b8cfad85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f5d0ab-d6b2-45ae-ae05-1c81c537c0d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53b88bf5-5741-4c64-9afa-7672ba04f8fc}" ma:internalName="TaxCatchAll" ma:showField="CatchAllData" ma:web="07f5d0ab-d6b2-45ae-ae05-1c81c537c0d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9e10796-cdf2-48f3-b8de-f3a4b8cfad8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a4a0965a-9352-4bfc-a4c6-b1522dc367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9e10796-cdf2-48f3-b8de-f3a4b8cfad85">
      <Terms xmlns="http://schemas.microsoft.com/office/infopath/2007/PartnerControls"/>
    </lcf76f155ced4ddcb4097134ff3c332f>
    <TaxCatchAll xmlns="07f5d0ab-d6b2-45ae-ae05-1c81c537c0d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58A94DB-1AD4-44E5-98DC-450AEDD47B6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7f5d0ab-d6b2-45ae-ae05-1c81c537c0d3"/>
    <ds:schemaRef ds:uri="39e10796-cdf2-48f3-b8de-f3a4b8cfad8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F0CB5AD-4A38-432A-BBA0-E77F3485674D}">
  <ds:schemaRefs>
    <ds:schemaRef ds:uri="http://schemas.microsoft.com/office/2006/metadata/properties"/>
    <ds:schemaRef ds:uri="http://schemas.microsoft.com/office/infopath/2007/PartnerControls"/>
    <ds:schemaRef ds:uri="39e10796-cdf2-48f3-b8de-f3a4b8cfad85"/>
    <ds:schemaRef ds:uri="07f5d0ab-d6b2-45ae-ae05-1c81c537c0d3"/>
  </ds:schemaRefs>
</ds:datastoreItem>
</file>

<file path=customXml/itemProps3.xml><?xml version="1.0" encoding="utf-8"?>
<ds:datastoreItem xmlns:ds="http://schemas.openxmlformats.org/officeDocument/2006/customXml" ds:itemID="{6615DC22-740D-4DB1-94CB-12D8A46158F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338</Words>
  <Characters>1930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Sophie Evans</dc:creator>
  <cp:keywords/>
  <dc:description/>
  <cp:lastModifiedBy>Robert Duggan</cp:lastModifiedBy>
  <cp:revision>2</cp:revision>
  <cp:lastPrinted>2023-06-23T09:37:00Z</cp:lastPrinted>
  <dcterms:created xsi:type="dcterms:W3CDTF">2023-06-23T14:40:00Z</dcterms:created>
  <dcterms:modified xsi:type="dcterms:W3CDTF">2023-06-23T14:40:00Z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0x0101009F5B798B40F9614BAF77152605811A5F</vt:lpwstr>
  </property>
  <property fmtid="{D5CDD505-2E9C-101B-9397-08002B2CF9AE}" pid="3" name="MediaServiceImageTags">
    <vt:lpwstr/>
  </property>
  <property fmtid="{D5CDD505-2E9C-101B-9397-08002B2CF9AE}" pid="4" name="GrammarlyDocumentId">
    <vt:lpwstr>617607b3c4393e98e90da4c2664f09daf28cbd148ba931111f7338b2ca6b92b3</vt:lpwstr>
  </property>
</Properties>
</file>